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2AB21" w14:textId="2F314E2C" w:rsidR="006F4A76" w:rsidRDefault="00951103">
      <w:pPr>
        <w:rPr>
          <w:b/>
        </w:rPr>
      </w:pPr>
      <w:r>
        <w:rPr>
          <w:b/>
          <w:noProof/>
          <w:color w:val="289791"/>
        </w:rPr>
        <w:drawing>
          <wp:anchor distT="0" distB="0" distL="114300" distR="114300" simplePos="0" relativeHeight="251660288" behindDoc="0" locked="0" layoutInCell="1" allowOverlap="1" wp14:anchorId="09FDD4DF" wp14:editId="7740DE7F">
            <wp:simplePos x="0" y="0"/>
            <wp:positionH relativeFrom="column">
              <wp:posOffset>5366385</wp:posOffset>
            </wp:positionH>
            <wp:positionV relativeFrom="page">
              <wp:posOffset>413385</wp:posOffset>
            </wp:positionV>
            <wp:extent cx="1226820" cy="1226820"/>
            <wp:effectExtent l="0" t="0" r="0" b="0"/>
            <wp:wrapNone/>
            <wp:docPr id="10696440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644078"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6820" cy="122682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9264" behindDoc="0" locked="0" layoutInCell="1" allowOverlap="1" wp14:anchorId="754FA7BA" wp14:editId="1190B372">
            <wp:simplePos x="0" y="0"/>
            <wp:positionH relativeFrom="column">
              <wp:posOffset>-11430</wp:posOffset>
            </wp:positionH>
            <wp:positionV relativeFrom="paragraph">
              <wp:posOffset>-449580</wp:posOffset>
            </wp:positionV>
            <wp:extent cx="2095500" cy="408940"/>
            <wp:effectExtent l="0" t="0" r="0" b="0"/>
            <wp:wrapNone/>
            <wp:docPr id="3555194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519413"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500" cy="408940"/>
                    </a:xfrm>
                    <a:prstGeom prst="rect">
                      <a:avLst/>
                    </a:prstGeom>
                  </pic:spPr>
                </pic:pic>
              </a:graphicData>
            </a:graphic>
            <wp14:sizeRelH relativeFrom="page">
              <wp14:pctWidth>0</wp14:pctWidth>
            </wp14:sizeRelH>
            <wp14:sizeRelV relativeFrom="page">
              <wp14:pctHeight>0</wp14:pctHeight>
            </wp14:sizeRelV>
          </wp:anchor>
        </w:drawing>
      </w:r>
      <w:r w:rsidR="002C3D8F" w:rsidRPr="006F4A76">
        <w:rPr>
          <w:b/>
          <w:noProof/>
        </w:rPr>
        <w:drawing>
          <wp:anchor distT="0" distB="0" distL="114300" distR="114300" simplePos="0" relativeHeight="251658240" behindDoc="0" locked="0" layoutInCell="1" allowOverlap="1" wp14:anchorId="12D52291" wp14:editId="730EC5E4">
            <wp:simplePos x="0" y="0"/>
            <wp:positionH relativeFrom="column">
              <wp:posOffset>-904875</wp:posOffset>
            </wp:positionH>
            <wp:positionV relativeFrom="page">
              <wp:posOffset>9525</wp:posOffset>
            </wp:positionV>
            <wp:extent cx="7781925" cy="1114425"/>
            <wp:effectExtent l="0" t="0" r="9525" b="9525"/>
            <wp:wrapNone/>
            <wp:docPr id="1282447644" name="Picture 1282447644"/>
            <wp:cNvGraphicFramePr/>
            <a:graphic xmlns:a="http://schemas.openxmlformats.org/drawingml/2006/main">
              <a:graphicData uri="http://schemas.openxmlformats.org/drawingml/2006/picture">
                <pic:pic xmlns:pic="http://schemas.openxmlformats.org/drawingml/2006/picture">
                  <pic:nvPicPr>
                    <pic:cNvPr id="10" name="Google Shape;10;p6"/>
                    <pic:cNvPicPr preferRelativeResize="0"/>
                  </pic:nvPicPr>
                  <pic:blipFill rotWithShape="1">
                    <a:blip r:embed="rId9" cstate="print">
                      <a:alphaModFix/>
                      <a:extLst>
                        <a:ext uri="{28A0092B-C50C-407E-A947-70E740481C1C}">
                          <a14:useLocalDpi xmlns:a14="http://schemas.microsoft.com/office/drawing/2010/main" val="0"/>
                        </a:ext>
                      </a:extLst>
                    </a:blip>
                    <a:srcRect/>
                    <a:stretch/>
                  </pic:blipFill>
                  <pic:spPr>
                    <a:xfrm>
                      <a:off x="0" y="0"/>
                      <a:ext cx="77819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59F0A1" w14:textId="626D9339" w:rsidR="006F4A76" w:rsidRDefault="006F4A76">
      <w:pPr>
        <w:rPr>
          <w:b/>
        </w:rPr>
      </w:pPr>
    </w:p>
    <w:p w14:paraId="116FB1B6" w14:textId="47A23574" w:rsidR="0063339B" w:rsidRPr="00AD63BC" w:rsidRDefault="00AD63BC" w:rsidP="00AD63BC">
      <w:pPr>
        <w:pStyle w:val="paragraph"/>
        <w:spacing w:before="0" w:beforeAutospacing="0" w:after="0" w:afterAutospacing="0"/>
        <w:ind w:left="15" w:right="1196"/>
        <w:textAlignment w:val="baseline"/>
        <w:rPr>
          <w:rFonts w:ascii="Segoe UI" w:hAnsi="Segoe UI" w:cs="Segoe UI"/>
          <w:sz w:val="18"/>
          <w:szCs w:val="18"/>
          <w:lang w:val="fr-FR"/>
        </w:rPr>
      </w:pPr>
      <w:r>
        <w:rPr>
          <w:rStyle w:val="normaltextrun"/>
          <w:rFonts w:ascii="Nunito Sans" w:hAnsi="Nunito Sans"/>
          <w:b/>
          <w:bCs/>
          <w:color w:val="289691"/>
          <w:shd w:val="clear" w:color="auto" w:fill="FFFFFF"/>
          <w:lang w:val="fr-FR"/>
        </w:rPr>
        <w:t>De la parole aux actes : À propos de la réunion de haut niveau des Nations unies sur la couverture santé universelle qui aura lieu en septembre 2023 </w:t>
      </w:r>
      <w:r w:rsidRPr="00AD63BC">
        <w:rPr>
          <w:rStyle w:val="eop"/>
          <w:rFonts w:ascii="Nunito Sans" w:hAnsi="Nunito Sans"/>
          <w:color w:val="289691"/>
          <w:shd w:val="clear" w:color="auto" w:fill="FFFFFF"/>
          <w:lang w:val="fr-FR"/>
        </w:rPr>
        <w:t> </w:t>
      </w:r>
    </w:p>
    <w:p w14:paraId="2F587E57" w14:textId="232CB960" w:rsidR="0063339B" w:rsidRPr="00AD63BC" w:rsidRDefault="0063339B" w:rsidP="0063339B">
      <w:pPr>
        <w:pStyle w:val="paragraph"/>
        <w:spacing w:before="0" w:beforeAutospacing="0" w:after="0" w:afterAutospacing="0"/>
        <w:ind w:left="15"/>
        <w:jc w:val="right"/>
        <w:textAlignment w:val="baseline"/>
        <w:rPr>
          <w:rFonts w:ascii="Segoe UI" w:hAnsi="Segoe UI" w:cs="Segoe UI"/>
          <w:sz w:val="18"/>
          <w:szCs w:val="18"/>
          <w:lang w:val="fr-FR"/>
        </w:rPr>
      </w:pPr>
      <w:r w:rsidRPr="00AD63BC">
        <w:rPr>
          <w:rStyle w:val="normaltextrun"/>
          <w:rFonts w:ascii="Nunito Sans" w:hAnsi="Nunito Sans" w:cs="Segoe UI"/>
          <w:i/>
          <w:iCs/>
          <w:sz w:val="22"/>
          <w:szCs w:val="22"/>
          <w:lang w:val="fr-FR"/>
        </w:rPr>
        <w:t>[Date]</w:t>
      </w:r>
      <w:r w:rsidRPr="00AD63BC">
        <w:rPr>
          <w:rStyle w:val="eop"/>
          <w:rFonts w:ascii="Nunito Sans" w:hAnsi="Nunito Sans" w:cs="Segoe UI"/>
          <w:sz w:val="22"/>
          <w:szCs w:val="22"/>
          <w:lang w:val="fr-FR"/>
        </w:rPr>
        <w:t> </w:t>
      </w:r>
    </w:p>
    <w:p w14:paraId="14456757" w14:textId="3E2BAB49" w:rsidR="00AD63BC" w:rsidRDefault="00AD63BC" w:rsidP="0063339B">
      <w:pPr>
        <w:pStyle w:val="paragraph"/>
        <w:spacing w:before="0" w:beforeAutospacing="0" w:after="0" w:afterAutospacing="0"/>
        <w:ind w:left="15"/>
        <w:textAlignment w:val="baseline"/>
        <w:rPr>
          <w:rStyle w:val="normaltextrun"/>
          <w:rFonts w:ascii="Nunito Sans" w:hAnsi="Nunito Sans"/>
          <w:color w:val="000000"/>
          <w:sz w:val="22"/>
          <w:szCs w:val="22"/>
          <w:shd w:val="clear" w:color="auto" w:fill="FFFFFF"/>
          <w:lang w:val="fr-FR"/>
        </w:rPr>
      </w:pPr>
      <w:r>
        <w:rPr>
          <w:rStyle w:val="normaltextrun"/>
          <w:rFonts w:ascii="Nunito Sans" w:hAnsi="Nunito Sans"/>
          <w:color w:val="000000"/>
          <w:sz w:val="22"/>
          <w:szCs w:val="22"/>
          <w:shd w:val="clear" w:color="auto" w:fill="FFFFFF"/>
          <w:lang w:val="fr-FR"/>
        </w:rPr>
        <w:t xml:space="preserve">Cher </w:t>
      </w:r>
      <w:r>
        <w:rPr>
          <w:rStyle w:val="normaltextrun"/>
          <w:rFonts w:ascii="Nunito Sans" w:hAnsi="Nunito Sans"/>
          <w:i/>
          <w:iCs/>
          <w:color w:val="000000"/>
          <w:sz w:val="22"/>
          <w:szCs w:val="22"/>
          <w:shd w:val="clear" w:color="auto" w:fill="FFFFFF"/>
          <w:lang w:val="fr-FR"/>
        </w:rPr>
        <w:t>[insérer le nom]</w:t>
      </w:r>
      <w:r>
        <w:rPr>
          <w:rStyle w:val="normaltextrun"/>
          <w:rFonts w:ascii="Nunito Sans" w:hAnsi="Nunito Sans"/>
          <w:color w:val="000000"/>
          <w:sz w:val="22"/>
          <w:szCs w:val="22"/>
          <w:shd w:val="clear" w:color="auto" w:fill="FFFFFF"/>
          <w:lang w:val="fr-FR"/>
        </w:rPr>
        <w:t>,</w:t>
      </w:r>
    </w:p>
    <w:p w14:paraId="70F3A70B" w14:textId="15AC765C" w:rsidR="0063339B" w:rsidRPr="00AD63BC" w:rsidRDefault="0063339B" w:rsidP="0063339B">
      <w:pPr>
        <w:pStyle w:val="paragraph"/>
        <w:spacing w:before="0" w:beforeAutospacing="0" w:after="0" w:afterAutospacing="0"/>
        <w:ind w:left="15"/>
        <w:textAlignment w:val="baseline"/>
        <w:rPr>
          <w:rFonts w:ascii="Segoe UI" w:hAnsi="Segoe UI" w:cs="Segoe UI"/>
          <w:sz w:val="18"/>
          <w:szCs w:val="18"/>
          <w:lang w:val="fr-FR"/>
        </w:rPr>
      </w:pPr>
      <w:r w:rsidRPr="00AD63BC">
        <w:rPr>
          <w:rStyle w:val="tabchar"/>
          <w:rFonts w:ascii="Calibri" w:hAnsi="Calibri" w:cs="Calibri"/>
          <w:sz w:val="22"/>
          <w:szCs w:val="22"/>
          <w:lang w:val="fr-FR"/>
        </w:rPr>
        <w:tab/>
      </w:r>
      <w:r w:rsidRPr="00AD63BC">
        <w:rPr>
          <w:rStyle w:val="tabchar"/>
          <w:rFonts w:ascii="Calibri" w:hAnsi="Calibri" w:cs="Calibri"/>
          <w:sz w:val="22"/>
          <w:szCs w:val="22"/>
          <w:lang w:val="fr-FR"/>
        </w:rPr>
        <w:tab/>
      </w:r>
      <w:r w:rsidRPr="00AD63BC">
        <w:rPr>
          <w:rStyle w:val="tabchar"/>
          <w:rFonts w:ascii="Calibri" w:hAnsi="Calibri" w:cs="Calibri"/>
          <w:sz w:val="22"/>
          <w:szCs w:val="22"/>
          <w:lang w:val="fr-FR"/>
        </w:rPr>
        <w:tab/>
      </w:r>
      <w:r w:rsidRPr="00AD63BC">
        <w:rPr>
          <w:rStyle w:val="tabchar"/>
          <w:rFonts w:ascii="Calibri" w:hAnsi="Calibri" w:cs="Calibri"/>
          <w:sz w:val="22"/>
          <w:szCs w:val="22"/>
          <w:lang w:val="fr-FR"/>
        </w:rPr>
        <w:tab/>
      </w:r>
      <w:r w:rsidRPr="00AD63BC">
        <w:rPr>
          <w:rStyle w:val="tabchar"/>
          <w:rFonts w:ascii="Calibri" w:hAnsi="Calibri" w:cs="Calibri"/>
          <w:sz w:val="22"/>
          <w:szCs w:val="22"/>
          <w:lang w:val="fr-FR"/>
        </w:rPr>
        <w:tab/>
      </w:r>
      <w:r w:rsidRPr="00AD63BC">
        <w:rPr>
          <w:rStyle w:val="tabchar"/>
          <w:rFonts w:ascii="Calibri" w:hAnsi="Calibri" w:cs="Calibri"/>
          <w:sz w:val="22"/>
          <w:szCs w:val="22"/>
          <w:lang w:val="fr-FR"/>
        </w:rPr>
        <w:tab/>
      </w:r>
      <w:r w:rsidRPr="00AD63BC">
        <w:rPr>
          <w:rStyle w:val="tabchar"/>
          <w:rFonts w:ascii="Calibri" w:hAnsi="Calibri" w:cs="Calibri"/>
          <w:sz w:val="22"/>
          <w:szCs w:val="22"/>
          <w:lang w:val="fr-FR"/>
        </w:rPr>
        <w:tab/>
      </w:r>
      <w:r w:rsidRPr="00AD63BC">
        <w:rPr>
          <w:rStyle w:val="tabchar"/>
          <w:rFonts w:ascii="Calibri" w:hAnsi="Calibri" w:cs="Calibri"/>
          <w:sz w:val="22"/>
          <w:szCs w:val="22"/>
          <w:lang w:val="fr-FR"/>
        </w:rPr>
        <w:tab/>
      </w:r>
      <w:r w:rsidRPr="00AD63BC">
        <w:rPr>
          <w:rStyle w:val="tabchar"/>
          <w:rFonts w:ascii="Calibri" w:hAnsi="Calibri" w:cs="Calibri"/>
          <w:sz w:val="22"/>
          <w:szCs w:val="22"/>
          <w:lang w:val="fr-FR"/>
        </w:rPr>
        <w:tab/>
      </w:r>
      <w:r w:rsidRPr="00AD63BC">
        <w:rPr>
          <w:rStyle w:val="tabchar"/>
          <w:rFonts w:ascii="Calibri" w:hAnsi="Calibri" w:cs="Calibri"/>
          <w:sz w:val="22"/>
          <w:szCs w:val="22"/>
          <w:lang w:val="fr-FR"/>
        </w:rPr>
        <w:tab/>
      </w:r>
      <w:r w:rsidRPr="00AD63BC">
        <w:rPr>
          <w:rStyle w:val="eop"/>
          <w:rFonts w:ascii="Nunito Sans" w:hAnsi="Nunito Sans" w:cs="Segoe UI"/>
          <w:sz w:val="22"/>
          <w:szCs w:val="22"/>
          <w:lang w:val="fr-FR"/>
        </w:rPr>
        <w:t> </w:t>
      </w:r>
    </w:p>
    <w:p w14:paraId="1F9283C5" w14:textId="77777777" w:rsidR="00AD63BC" w:rsidRPr="00AD63BC" w:rsidRDefault="00AD63BC" w:rsidP="00AD63BC">
      <w:pPr>
        <w:pStyle w:val="paragraph"/>
        <w:spacing w:before="0" w:beforeAutospacing="0" w:after="0" w:afterAutospacing="0"/>
        <w:ind w:left="15"/>
        <w:textAlignment w:val="baseline"/>
        <w:rPr>
          <w:rFonts w:ascii="Segoe UI" w:hAnsi="Segoe UI" w:cs="Segoe UI"/>
          <w:sz w:val="18"/>
          <w:szCs w:val="18"/>
          <w:lang w:val="fr-FR"/>
        </w:rPr>
      </w:pPr>
      <w:r>
        <w:rPr>
          <w:rStyle w:val="normaltextrun"/>
          <w:rFonts w:ascii="Nunito Sans" w:hAnsi="Nunito Sans" w:cs="Segoe UI"/>
          <w:sz w:val="22"/>
          <w:szCs w:val="22"/>
          <w:lang w:val="fr-FR"/>
        </w:rPr>
        <w:t>En septembre 2023, trois réunions de haut niveau sur la santé auront lieu lors de la 78</w:t>
      </w:r>
      <w:r>
        <w:rPr>
          <w:rStyle w:val="normaltextrun"/>
          <w:rFonts w:ascii="Nunito Sans" w:hAnsi="Nunito Sans" w:cs="Segoe UI"/>
          <w:sz w:val="17"/>
          <w:szCs w:val="17"/>
          <w:vertAlign w:val="superscript"/>
          <w:lang w:val="fr-FR"/>
        </w:rPr>
        <w:t>e</w:t>
      </w:r>
      <w:r>
        <w:rPr>
          <w:rStyle w:val="normaltextrun"/>
          <w:rFonts w:ascii="Nunito Sans" w:hAnsi="Nunito Sans" w:cs="Segoe UI"/>
          <w:sz w:val="22"/>
          <w:szCs w:val="22"/>
          <w:lang w:val="fr-FR"/>
        </w:rPr>
        <w:t xml:space="preserve"> Assemblée générale des Nations unies. Ces réunions offrent à tous les pays l’occasion de revigorer les progrès en matière de couverture santé universelle (CSU) et de santé pour tous.  </w:t>
      </w:r>
      <w:r w:rsidRPr="00AD63BC">
        <w:rPr>
          <w:rStyle w:val="eop"/>
          <w:rFonts w:ascii="Nunito Sans" w:hAnsi="Nunito Sans" w:cs="Segoe UI"/>
          <w:sz w:val="22"/>
          <w:szCs w:val="22"/>
          <w:lang w:val="fr-FR"/>
        </w:rPr>
        <w:t> </w:t>
      </w:r>
    </w:p>
    <w:p w14:paraId="52D5E4F2" w14:textId="77777777" w:rsidR="00AD63BC" w:rsidRPr="00AD63BC" w:rsidRDefault="00AD63BC" w:rsidP="00AD63BC">
      <w:pPr>
        <w:pStyle w:val="paragraph"/>
        <w:spacing w:before="0" w:beforeAutospacing="0" w:after="0" w:afterAutospacing="0"/>
        <w:ind w:left="15"/>
        <w:textAlignment w:val="baseline"/>
        <w:rPr>
          <w:rFonts w:ascii="Segoe UI" w:hAnsi="Segoe UI" w:cs="Segoe UI"/>
          <w:sz w:val="18"/>
          <w:szCs w:val="18"/>
          <w:lang w:val="fr-FR"/>
        </w:rPr>
      </w:pPr>
      <w:r w:rsidRPr="00AD63BC">
        <w:rPr>
          <w:rStyle w:val="eop"/>
          <w:rFonts w:ascii="Nunito Sans" w:hAnsi="Nunito Sans" w:cs="Segoe UI"/>
          <w:sz w:val="22"/>
          <w:szCs w:val="22"/>
          <w:lang w:val="fr-FR"/>
        </w:rPr>
        <w:t> </w:t>
      </w:r>
    </w:p>
    <w:p w14:paraId="72BD0395" w14:textId="2CDC5AA8" w:rsidR="00AD63BC" w:rsidRPr="00504EE2" w:rsidRDefault="00AD63BC" w:rsidP="00AD63BC">
      <w:pPr>
        <w:pStyle w:val="paragraph"/>
        <w:spacing w:before="0" w:beforeAutospacing="0" w:after="0" w:afterAutospacing="0"/>
        <w:ind w:left="15"/>
        <w:textAlignment w:val="baseline"/>
        <w:rPr>
          <w:rFonts w:ascii="Segoe UI" w:hAnsi="Segoe UI" w:cs="Segoe UI"/>
          <w:sz w:val="18"/>
          <w:szCs w:val="18"/>
          <w:lang w:val="fr-FR"/>
        </w:rPr>
      </w:pPr>
      <w:r>
        <w:rPr>
          <w:rStyle w:val="normaltextrun"/>
          <w:rFonts w:ascii="Nunito Sans" w:hAnsi="Nunito Sans" w:cs="Segoe UI"/>
          <w:sz w:val="22"/>
          <w:szCs w:val="22"/>
          <w:lang w:val="fr-FR"/>
        </w:rPr>
        <w:t xml:space="preserve">D’ici la réunion de haut niveau de l’ONU qui se tiendra le 21 septembre 2023, votre engagement sur la santé pour tous est essentiel pour que les dirigeants passent </w:t>
      </w:r>
      <w:r w:rsidR="00504EE2">
        <w:rPr>
          <w:rStyle w:val="normaltextrun"/>
          <w:rFonts w:ascii="Nunito Sans" w:hAnsi="Nunito Sans" w:cs="Segoe UI"/>
          <w:sz w:val="22"/>
          <w:szCs w:val="22"/>
          <w:lang w:val="fr-FR"/>
        </w:rPr>
        <w:t>de la</w:t>
      </w:r>
      <w:r>
        <w:rPr>
          <w:rStyle w:val="normaltextrun"/>
          <w:rFonts w:ascii="Nunito Sans" w:hAnsi="Nunito Sans" w:cs="Segoe UI"/>
          <w:sz w:val="22"/>
          <w:szCs w:val="22"/>
          <w:lang w:val="fr-FR"/>
        </w:rPr>
        <w:t xml:space="preserve"> parole</w:t>
      </w:r>
      <w:r w:rsidR="00504EE2">
        <w:rPr>
          <w:rStyle w:val="normaltextrun"/>
          <w:rFonts w:ascii="Nunito Sans" w:hAnsi="Nunito Sans" w:cs="Segoe UI"/>
          <w:sz w:val="22"/>
          <w:szCs w:val="22"/>
          <w:lang w:val="fr-FR"/>
        </w:rPr>
        <w:t xml:space="preserve"> aux actes</w:t>
      </w:r>
      <w:r>
        <w:rPr>
          <w:rStyle w:val="normaltextrun"/>
          <w:rFonts w:ascii="Nunito Sans" w:hAnsi="Nunito Sans" w:cs="Segoe UI"/>
          <w:sz w:val="22"/>
          <w:szCs w:val="22"/>
          <w:lang w:val="fr-FR"/>
        </w:rPr>
        <w:t>. Nous vous invitons à :</w:t>
      </w:r>
      <w:r w:rsidRPr="00504EE2">
        <w:rPr>
          <w:rStyle w:val="scxw15267857"/>
          <w:rFonts w:ascii="Nunito Sans" w:hAnsi="Nunito Sans" w:cs="Segoe UI"/>
          <w:sz w:val="22"/>
          <w:szCs w:val="22"/>
          <w:lang w:val="fr-FR"/>
        </w:rPr>
        <w:t> </w:t>
      </w:r>
      <w:r w:rsidRPr="00504EE2">
        <w:rPr>
          <w:rFonts w:ascii="Nunito Sans" w:hAnsi="Nunito Sans" w:cs="Segoe UI"/>
          <w:sz w:val="22"/>
          <w:szCs w:val="22"/>
          <w:lang w:val="fr-FR"/>
        </w:rPr>
        <w:br/>
      </w:r>
      <w:r w:rsidRPr="00504EE2">
        <w:rPr>
          <w:rStyle w:val="eop"/>
          <w:rFonts w:ascii="Nunito Sans" w:hAnsi="Nunito Sans" w:cs="Segoe UI"/>
          <w:sz w:val="22"/>
          <w:szCs w:val="22"/>
          <w:lang w:val="fr-FR"/>
        </w:rPr>
        <w:t> </w:t>
      </w:r>
    </w:p>
    <w:p w14:paraId="366B7372" w14:textId="77777777" w:rsidR="00AD63BC" w:rsidRPr="00AD63BC" w:rsidRDefault="00AD63BC" w:rsidP="0067626E">
      <w:pPr>
        <w:pStyle w:val="paragraph"/>
        <w:numPr>
          <w:ilvl w:val="0"/>
          <w:numId w:val="11"/>
        </w:numPr>
        <w:spacing w:before="0" w:beforeAutospacing="0" w:after="0" w:afterAutospacing="0"/>
        <w:textAlignment w:val="baseline"/>
        <w:rPr>
          <w:rFonts w:ascii="Nunito Sans" w:hAnsi="Nunito Sans"/>
          <w:sz w:val="22"/>
          <w:szCs w:val="22"/>
          <w:lang w:val="fr-FR"/>
        </w:rPr>
      </w:pPr>
      <w:r>
        <w:rPr>
          <w:rStyle w:val="normaltextrun"/>
          <w:rFonts w:ascii="Nunito Sans" w:hAnsi="Nunito Sans"/>
          <w:b/>
          <w:bCs/>
          <w:color w:val="289691"/>
          <w:sz w:val="22"/>
          <w:szCs w:val="22"/>
          <w:lang w:val="fr-FR"/>
        </w:rPr>
        <w:t>Vous engager à participer au plus haut niveau politique lors de la réunion de haut niveau sur la CSU ;  </w:t>
      </w:r>
      <w:r w:rsidRPr="00AD63BC">
        <w:rPr>
          <w:rStyle w:val="eop"/>
          <w:rFonts w:ascii="Nunito Sans" w:hAnsi="Nunito Sans"/>
          <w:color w:val="289691"/>
          <w:sz w:val="22"/>
          <w:szCs w:val="22"/>
          <w:lang w:val="fr-FR"/>
        </w:rPr>
        <w:t> </w:t>
      </w:r>
    </w:p>
    <w:p w14:paraId="5338B4E7" w14:textId="77777777" w:rsidR="00AD63BC" w:rsidRPr="00AD63BC" w:rsidRDefault="00AD63BC" w:rsidP="0067626E">
      <w:pPr>
        <w:pStyle w:val="paragraph"/>
        <w:numPr>
          <w:ilvl w:val="0"/>
          <w:numId w:val="11"/>
        </w:numPr>
        <w:spacing w:before="0" w:beforeAutospacing="0" w:after="0" w:afterAutospacing="0"/>
        <w:textAlignment w:val="baseline"/>
        <w:rPr>
          <w:rFonts w:ascii="Nunito Sans" w:hAnsi="Nunito Sans"/>
          <w:sz w:val="22"/>
          <w:szCs w:val="22"/>
          <w:lang w:val="fr-FR"/>
        </w:rPr>
      </w:pPr>
      <w:r>
        <w:rPr>
          <w:rStyle w:val="normaltextrun"/>
          <w:rFonts w:ascii="Nunito Sans" w:hAnsi="Nunito Sans"/>
          <w:b/>
          <w:bCs/>
          <w:color w:val="289691"/>
          <w:sz w:val="22"/>
          <w:szCs w:val="22"/>
          <w:lang w:val="fr-FR"/>
        </w:rPr>
        <w:t>Assurer des synergies entre les trois réunions de haut niveau de 2023 sur la CSU, la tuberculose et la prévention, la préparation et la réponse aux pandémies, et promouvoir des agendas de santé mondiaux cohérents, intégrés et orientés vers l’action ; et </w:t>
      </w:r>
      <w:r w:rsidRPr="00AD63BC">
        <w:rPr>
          <w:rStyle w:val="eop"/>
          <w:rFonts w:ascii="Nunito Sans" w:hAnsi="Nunito Sans"/>
          <w:color w:val="289691"/>
          <w:sz w:val="22"/>
          <w:szCs w:val="22"/>
          <w:lang w:val="fr-FR"/>
        </w:rPr>
        <w:t> </w:t>
      </w:r>
    </w:p>
    <w:p w14:paraId="4180EF9D" w14:textId="77777777" w:rsidR="00AD63BC" w:rsidRPr="00AD63BC" w:rsidRDefault="00AD63BC" w:rsidP="0067626E">
      <w:pPr>
        <w:pStyle w:val="paragraph"/>
        <w:numPr>
          <w:ilvl w:val="0"/>
          <w:numId w:val="11"/>
        </w:numPr>
        <w:spacing w:before="0" w:beforeAutospacing="0" w:after="0" w:afterAutospacing="0"/>
        <w:textAlignment w:val="baseline"/>
        <w:rPr>
          <w:rFonts w:ascii="Nunito Sans" w:hAnsi="Nunito Sans"/>
          <w:sz w:val="22"/>
          <w:szCs w:val="22"/>
          <w:lang w:val="fr-FR"/>
        </w:rPr>
      </w:pPr>
      <w:r>
        <w:rPr>
          <w:rStyle w:val="normaltextrun"/>
          <w:rFonts w:ascii="Nunito Sans" w:hAnsi="Nunito Sans"/>
          <w:b/>
          <w:bCs/>
          <w:color w:val="289691"/>
          <w:sz w:val="22"/>
          <w:szCs w:val="22"/>
          <w:lang w:val="fr-FR"/>
        </w:rPr>
        <w:t>Prendre des engagements ambitieux et réalisables, comme le souligne le Programme d’action du mouvement pour la CSU, afin que la CSU devienne une réalité pour tous. </w:t>
      </w:r>
      <w:r w:rsidRPr="00AD63BC">
        <w:rPr>
          <w:rStyle w:val="eop"/>
          <w:rFonts w:ascii="Nunito Sans" w:hAnsi="Nunito Sans"/>
          <w:color w:val="289691"/>
          <w:sz w:val="22"/>
          <w:szCs w:val="22"/>
          <w:lang w:val="fr-FR"/>
        </w:rPr>
        <w:t> </w:t>
      </w:r>
    </w:p>
    <w:p w14:paraId="3831BE0C" w14:textId="77777777" w:rsidR="0063339B" w:rsidRPr="00AD63BC" w:rsidRDefault="0063339B" w:rsidP="00AD63BC">
      <w:pPr>
        <w:pStyle w:val="paragraph"/>
        <w:spacing w:before="0" w:beforeAutospacing="0" w:after="0" w:afterAutospacing="0"/>
        <w:ind w:right="180"/>
        <w:textAlignment w:val="baseline"/>
        <w:rPr>
          <w:rFonts w:ascii="Segoe UI" w:hAnsi="Segoe UI" w:cs="Segoe UI"/>
          <w:sz w:val="18"/>
          <w:szCs w:val="18"/>
          <w:lang w:val="fr-FR"/>
        </w:rPr>
      </w:pPr>
      <w:r w:rsidRPr="00AD63BC">
        <w:rPr>
          <w:rStyle w:val="eop"/>
          <w:rFonts w:ascii="Nunito Sans" w:hAnsi="Nunito Sans" w:cs="Segoe UI"/>
          <w:color w:val="FF0000"/>
          <w:sz w:val="22"/>
          <w:szCs w:val="22"/>
          <w:lang w:val="fr-FR"/>
        </w:rPr>
        <w:t> </w:t>
      </w:r>
    </w:p>
    <w:p w14:paraId="78633361" w14:textId="77777777" w:rsidR="00AD63BC" w:rsidRPr="00AD63BC" w:rsidRDefault="00AD63BC" w:rsidP="00AD63BC">
      <w:pPr>
        <w:pStyle w:val="paragraph"/>
        <w:spacing w:before="0" w:beforeAutospacing="0" w:after="0" w:afterAutospacing="0"/>
        <w:textAlignment w:val="baseline"/>
        <w:rPr>
          <w:rFonts w:ascii="Segoe UI" w:hAnsi="Segoe UI" w:cs="Segoe UI"/>
          <w:sz w:val="18"/>
          <w:szCs w:val="18"/>
          <w:lang w:val="fr-FR"/>
        </w:rPr>
      </w:pPr>
      <w:r>
        <w:rPr>
          <w:rStyle w:val="normaltextrun"/>
          <w:rFonts w:ascii="Nunito Sans" w:hAnsi="Nunito Sans" w:cs="Segoe UI"/>
          <w:sz w:val="22"/>
          <w:szCs w:val="22"/>
          <w:lang w:val="fr-FR"/>
        </w:rPr>
        <w:t xml:space="preserve">Conformément à la résolution relative aux modalités de la réunion de haut niveau sur la CSU, nous exhortons </w:t>
      </w:r>
      <w:r>
        <w:rPr>
          <w:rStyle w:val="normaltextrun"/>
          <w:rFonts w:ascii="Nunito Sans" w:hAnsi="Nunito Sans" w:cs="Segoe UI"/>
          <w:i/>
          <w:iCs/>
          <w:sz w:val="22"/>
          <w:szCs w:val="22"/>
          <w:lang w:val="fr-FR"/>
        </w:rPr>
        <w:t xml:space="preserve">[Pays auquel cette lettre est adressée] </w:t>
      </w:r>
      <w:r>
        <w:rPr>
          <w:rStyle w:val="normaltextrun"/>
          <w:rFonts w:ascii="Nunito Sans" w:hAnsi="Nunito Sans" w:cs="Segoe UI"/>
          <w:sz w:val="22"/>
          <w:szCs w:val="22"/>
          <w:lang w:val="fr-FR"/>
        </w:rPr>
        <w:t>à constituer une délégation nationale équilibrée en termes de genre et d’inclure des acteurs clés tels que des parlementaires, des maires et des gouverneurs, des représentants de la société civile, notamment des organisations non gouvernementales, des dirigeants autochtones, des organisations communautaires et des organisations confessionnelles, des universitaires, des fondations philanthropiques, le secteur privé et des réseaux pour la couverture santé universelle.  </w:t>
      </w:r>
      <w:r w:rsidRPr="00AD63BC">
        <w:rPr>
          <w:rStyle w:val="eop"/>
          <w:rFonts w:ascii="Nunito Sans" w:hAnsi="Nunito Sans" w:cs="Segoe UI"/>
          <w:sz w:val="22"/>
          <w:szCs w:val="22"/>
          <w:lang w:val="fr-FR"/>
        </w:rPr>
        <w:t> </w:t>
      </w:r>
    </w:p>
    <w:p w14:paraId="10B71457" w14:textId="77777777" w:rsidR="00AD63BC" w:rsidRPr="00AD63BC" w:rsidRDefault="00AD63BC" w:rsidP="00AD63BC">
      <w:pPr>
        <w:pStyle w:val="paragraph"/>
        <w:spacing w:before="0" w:beforeAutospacing="0" w:after="0" w:afterAutospacing="0"/>
        <w:textAlignment w:val="baseline"/>
        <w:rPr>
          <w:rFonts w:ascii="Segoe UI" w:hAnsi="Segoe UI" w:cs="Segoe UI"/>
          <w:sz w:val="18"/>
          <w:szCs w:val="18"/>
          <w:lang w:val="fr-FR"/>
        </w:rPr>
      </w:pPr>
      <w:r w:rsidRPr="00AD63BC">
        <w:rPr>
          <w:rStyle w:val="eop"/>
          <w:rFonts w:ascii="Nunito Sans" w:hAnsi="Nunito Sans" w:cs="Segoe UI"/>
          <w:sz w:val="22"/>
          <w:szCs w:val="22"/>
          <w:lang w:val="fr-FR"/>
        </w:rPr>
        <w:t> </w:t>
      </w:r>
    </w:p>
    <w:p w14:paraId="5A940A12" w14:textId="77777777" w:rsidR="00AD63BC" w:rsidRPr="00AD63BC" w:rsidRDefault="00AD63BC" w:rsidP="00AD63BC">
      <w:pPr>
        <w:pStyle w:val="paragraph"/>
        <w:spacing w:before="0" w:beforeAutospacing="0" w:after="0" w:afterAutospacing="0"/>
        <w:textAlignment w:val="baseline"/>
        <w:rPr>
          <w:rFonts w:ascii="Segoe UI" w:hAnsi="Segoe UI" w:cs="Segoe UI"/>
          <w:sz w:val="18"/>
          <w:szCs w:val="18"/>
          <w:lang w:val="fr-FR"/>
        </w:rPr>
      </w:pPr>
      <w:r>
        <w:rPr>
          <w:rStyle w:val="normaltextrun"/>
          <w:rFonts w:ascii="Nunito Sans" w:hAnsi="Nunito Sans" w:cs="Segoe UI"/>
          <w:sz w:val="22"/>
          <w:szCs w:val="22"/>
          <w:lang w:val="fr-FR"/>
        </w:rPr>
        <w:t>Afin de garantir des efforts renouvelés pour mettre en œuvre les engagements politiques pris en septembre 2019, nous attirons votre attention sur les huit domaines décrits en détail dans le Programme d’action élaboré par le Mouvement pour la CSU à l’issue d’une vaste consultation multipartite (voir l’annexe). </w:t>
      </w:r>
      <w:r w:rsidRPr="00AD63BC">
        <w:rPr>
          <w:rStyle w:val="eop"/>
          <w:rFonts w:ascii="Nunito Sans" w:hAnsi="Nunito Sans" w:cs="Segoe UI"/>
          <w:sz w:val="22"/>
          <w:szCs w:val="22"/>
          <w:lang w:val="fr-FR"/>
        </w:rPr>
        <w:t> </w:t>
      </w:r>
    </w:p>
    <w:p w14:paraId="7C5344C7" w14:textId="77777777" w:rsidR="00AD63BC" w:rsidRPr="00AD63BC" w:rsidRDefault="00AD63BC" w:rsidP="00AD63BC">
      <w:pPr>
        <w:pStyle w:val="paragraph"/>
        <w:spacing w:before="0" w:beforeAutospacing="0" w:after="0" w:afterAutospacing="0"/>
        <w:textAlignment w:val="baseline"/>
        <w:rPr>
          <w:rFonts w:ascii="Segoe UI" w:hAnsi="Segoe UI" w:cs="Segoe UI"/>
          <w:sz w:val="18"/>
          <w:szCs w:val="18"/>
          <w:lang w:val="fr-FR"/>
        </w:rPr>
      </w:pPr>
      <w:r w:rsidRPr="00AD63BC">
        <w:rPr>
          <w:rStyle w:val="eop"/>
          <w:rFonts w:ascii="Nunito Sans" w:hAnsi="Nunito Sans" w:cs="Segoe UI"/>
          <w:sz w:val="22"/>
          <w:szCs w:val="22"/>
          <w:lang w:val="fr-FR"/>
        </w:rPr>
        <w:t> </w:t>
      </w:r>
    </w:p>
    <w:p w14:paraId="21828A3E" w14:textId="77777777" w:rsidR="00AD63BC" w:rsidRPr="00AD63BC" w:rsidRDefault="00AD63BC" w:rsidP="00AD63BC">
      <w:pPr>
        <w:pStyle w:val="paragraph"/>
        <w:spacing w:before="0" w:beforeAutospacing="0" w:after="0" w:afterAutospacing="0"/>
        <w:textAlignment w:val="baseline"/>
        <w:rPr>
          <w:rFonts w:ascii="Segoe UI" w:hAnsi="Segoe UI" w:cs="Segoe UI"/>
          <w:sz w:val="18"/>
          <w:szCs w:val="18"/>
          <w:lang w:val="fr-FR"/>
        </w:rPr>
      </w:pPr>
      <w:r>
        <w:rPr>
          <w:rStyle w:val="normaltextrun"/>
          <w:rFonts w:ascii="Nunito Sans" w:hAnsi="Nunito Sans" w:cs="Segoe UI"/>
          <w:sz w:val="22"/>
          <w:szCs w:val="22"/>
          <w:lang w:val="fr-FR"/>
        </w:rPr>
        <w:t>Nous vous demandons respectueusement de soutenir la promotion de ce Programme d’action au plus haut niveau du dialogue politique avant et pendant la réunion de haut niveau de l’ONU. </w:t>
      </w:r>
      <w:r w:rsidRPr="00AD63BC">
        <w:rPr>
          <w:rStyle w:val="eop"/>
          <w:rFonts w:ascii="Nunito Sans" w:hAnsi="Nunito Sans" w:cs="Segoe UI"/>
          <w:sz w:val="22"/>
          <w:szCs w:val="22"/>
          <w:lang w:val="fr-FR"/>
        </w:rPr>
        <w:t> </w:t>
      </w:r>
    </w:p>
    <w:p w14:paraId="27FE416B" w14:textId="77777777" w:rsidR="00AD63BC" w:rsidRPr="00AD63BC" w:rsidRDefault="00AD63BC" w:rsidP="00AD63BC">
      <w:pPr>
        <w:pStyle w:val="paragraph"/>
        <w:spacing w:before="0" w:beforeAutospacing="0" w:after="0" w:afterAutospacing="0"/>
        <w:textAlignment w:val="baseline"/>
        <w:rPr>
          <w:rFonts w:ascii="Segoe UI" w:hAnsi="Segoe UI" w:cs="Segoe UI"/>
          <w:sz w:val="18"/>
          <w:szCs w:val="18"/>
          <w:lang w:val="fr-FR"/>
        </w:rPr>
      </w:pPr>
      <w:r w:rsidRPr="00AD63BC">
        <w:rPr>
          <w:rStyle w:val="eop"/>
          <w:rFonts w:ascii="Nunito Sans" w:hAnsi="Nunito Sans" w:cs="Segoe UI"/>
          <w:sz w:val="22"/>
          <w:szCs w:val="22"/>
          <w:lang w:val="fr-FR"/>
        </w:rPr>
        <w:t> </w:t>
      </w:r>
    </w:p>
    <w:p w14:paraId="602077FE" w14:textId="77777777" w:rsidR="00AD63BC" w:rsidRPr="00AD63BC" w:rsidRDefault="00AD63BC" w:rsidP="00AD63BC">
      <w:pPr>
        <w:pStyle w:val="paragraph"/>
        <w:spacing w:before="0" w:beforeAutospacing="0" w:after="0" w:afterAutospacing="0"/>
        <w:textAlignment w:val="baseline"/>
        <w:rPr>
          <w:rFonts w:ascii="Segoe UI" w:hAnsi="Segoe UI" w:cs="Segoe UI"/>
          <w:sz w:val="18"/>
          <w:szCs w:val="18"/>
          <w:lang w:val="fr-FR"/>
        </w:rPr>
      </w:pPr>
      <w:r>
        <w:rPr>
          <w:rStyle w:val="normaltextrun"/>
          <w:rFonts w:ascii="Nunito Sans" w:hAnsi="Nunito Sans" w:cs="Segoe UI"/>
          <w:sz w:val="22"/>
          <w:szCs w:val="22"/>
          <w:lang w:val="fr-FR"/>
        </w:rPr>
        <w:t>Nous nous réjouissons de discuter davantage avec vous d’engagements concrets qui renforceront les systèmes de santé, fondées sur une approche des soins de santé primaires, afin de garantir la sécurité sanitaire, la couverture santé universelle et la santé pour tous. </w:t>
      </w:r>
      <w:r w:rsidRPr="00AD63BC">
        <w:rPr>
          <w:rStyle w:val="eop"/>
          <w:rFonts w:ascii="Nunito Sans" w:hAnsi="Nunito Sans" w:cs="Segoe UI"/>
          <w:sz w:val="22"/>
          <w:szCs w:val="22"/>
          <w:lang w:val="fr-FR"/>
        </w:rPr>
        <w:t> </w:t>
      </w:r>
    </w:p>
    <w:p w14:paraId="58A8281C" w14:textId="77777777" w:rsidR="00AD63BC" w:rsidRPr="00AD63BC" w:rsidRDefault="00AD63BC" w:rsidP="00AD63BC">
      <w:pPr>
        <w:pStyle w:val="paragraph"/>
        <w:spacing w:before="0" w:beforeAutospacing="0" w:after="0" w:afterAutospacing="0"/>
        <w:textAlignment w:val="baseline"/>
        <w:rPr>
          <w:rFonts w:ascii="Segoe UI" w:hAnsi="Segoe UI" w:cs="Segoe UI"/>
          <w:sz w:val="18"/>
          <w:szCs w:val="18"/>
          <w:lang w:val="fr-FR"/>
        </w:rPr>
      </w:pPr>
      <w:r w:rsidRPr="00AD63BC">
        <w:rPr>
          <w:rStyle w:val="eop"/>
          <w:rFonts w:ascii="Nunito Sans" w:hAnsi="Nunito Sans" w:cs="Segoe UI"/>
          <w:sz w:val="22"/>
          <w:szCs w:val="22"/>
          <w:lang w:val="fr-FR"/>
        </w:rPr>
        <w:t> </w:t>
      </w:r>
    </w:p>
    <w:p w14:paraId="46179609" w14:textId="77777777" w:rsidR="00AD63BC" w:rsidRPr="00AD63BC" w:rsidRDefault="00AD63BC" w:rsidP="00AD63BC">
      <w:pPr>
        <w:pStyle w:val="paragraph"/>
        <w:spacing w:before="0" w:beforeAutospacing="0" w:after="0" w:afterAutospacing="0"/>
        <w:textAlignment w:val="baseline"/>
        <w:rPr>
          <w:rFonts w:ascii="Segoe UI" w:hAnsi="Segoe UI" w:cs="Segoe UI"/>
          <w:sz w:val="18"/>
          <w:szCs w:val="18"/>
          <w:lang w:val="fr-FR"/>
        </w:rPr>
      </w:pPr>
      <w:r>
        <w:rPr>
          <w:rStyle w:val="normaltextrun"/>
          <w:rFonts w:ascii="Nunito Sans" w:hAnsi="Nunito Sans" w:cs="Segoe UI"/>
          <w:sz w:val="22"/>
          <w:szCs w:val="22"/>
          <w:lang w:val="fr-FR"/>
        </w:rPr>
        <w:t>Je vous prie d’agréer l’expression de mes salutations distinguées</w:t>
      </w:r>
      <w:r>
        <w:rPr>
          <w:rStyle w:val="normaltextrun"/>
          <w:rFonts w:ascii="Nunito Sans" w:hAnsi="Nunito Sans" w:cs="Segoe UI"/>
          <w:i/>
          <w:iCs/>
          <w:sz w:val="22"/>
          <w:szCs w:val="22"/>
          <w:lang w:val="fr-FR"/>
        </w:rPr>
        <w:t>.</w:t>
      </w:r>
      <w:r w:rsidRPr="00AD63BC">
        <w:rPr>
          <w:rStyle w:val="eop"/>
          <w:rFonts w:ascii="Nunito Sans" w:hAnsi="Nunito Sans" w:cs="Segoe UI"/>
          <w:sz w:val="22"/>
          <w:szCs w:val="22"/>
          <w:lang w:val="fr-FR"/>
        </w:rPr>
        <w:t> </w:t>
      </w:r>
    </w:p>
    <w:p w14:paraId="11E3A546" w14:textId="77777777" w:rsidR="00AD63BC" w:rsidRPr="00AD63BC" w:rsidRDefault="00AD63BC" w:rsidP="00AD63BC">
      <w:pPr>
        <w:pStyle w:val="paragraph"/>
        <w:spacing w:before="0" w:beforeAutospacing="0" w:after="0" w:afterAutospacing="0"/>
        <w:textAlignment w:val="baseline"/>
        <w:rPr>
          <w:rFonts w:ascii="Segoe UI" w:hAnsi="Segoe UI" w:cs="Segoe UI"/>
          <w:sz w:val="18"/>
          <w:szCs w:val="18"/>
          <w:lang w:val="fr-FR"/>
        </w:rPr>
      </w:pPr>
      <w:r>
        <w:rPr>
          <w:rStyle w:val="normaltextrun"/>
          <w:rFonts w:ascii="Nunito Sans" w:hAnsi="Nunito Sans" w:cs="Segoe UI"/>
          <w:i/>
          <w:iCs/>
          <w:sz w:val="22"/>
          <w:szCs w:val="22"/>
          <w:lang w:val="fr-FR"/>
        </w:rPr>
        <w:t>[Nom]</w:t>
      </w:r>
      <w:r w:rsidRPr="00AD63BC">
        <w:rPr>
          <w:rStyle w:val="eop"/>
          <w:rFonts w:ascii="Nunito Sans" w:hAnsi="Nunito Sans" w:cs="Segoe UI"/>
          <w:sz w:val="22"/>
          <w:szCs w:val="22"/>
          <w:lang w:val="fr-FR"/>
        </w:rPr>
        <w:t> </w:t>
      </w:r>
    </w:p>
    <w:p w14:paraId="2A3128FC" w14:textId="595F53F7" w:rsidR="00582CF7" w:rsidRPr="00AD63BC" w:rsidRDefault="00AD63BC" w:rsidP="00AD63BC">
      <w:pPr>
        <w:pStyle w:val="paragraph"/>
        <w:spacing w:before="0" w:beforeAutospacing="0" w:after="0" w:afterAutospacing="0"/>
        <w:textAlignment w:val="baseline"/>
        <w:rPr>
          <w:lang w:val="fr-FR"/>
        </w:rPr>
      </w:pPr>
      <w:r>
        <w:rPr>
          <w:rStyle w:val="normaltextrun"/>
          <w:rFonts w:ascii="Nunito Sans" w:hAnsi="Nunito Sans" w:cs="Segoe UI"/>
          <w:i/>
          <w:iCs/>
          <w:sz w:val="22"/>
          <w:szCs w:val="22"/>
          <w:lang w:val="fr-FR"/>
        </w:rPr>
        <w:t>A cc : [Insérer les noms]</w:t>
      </w:r>
      <w:r w:rsidRPr="00AD63BC">
        <w:rPr>
          <w:rStyle w:val="eop"/>
          <w:rFonts w:ascii="Nunito Sans" w:hAnsi="Nunito Sans" w:cs="Segoe UI"/>
          <w:sz w:val="22"/>
          <w:szCs w:val="22"/>
          <w:lang w:val="fr-FR"/>
        </w:rPr>
        <w:t> </w:t>
      </w:r>
    </w:p>
    <w:sectPr w:rsidR="00582CF7" w:rsidRPr="00AD63BC" w:rsidSect="00AD63BC">
      <w:pgSz w:w="11906" w:h="16838" w:code="9"/>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DFA89" w14:textId="77777777" w:rsidR="002B5DE4" w:rsidRDefault="002B5DE4">
      <w:pPr>
        <w:spacing w:line="240" w:lineRule="auto"/>
      </w:pPr>
      <w:r>
        <w:separator/>
      </w:r>
    </w:p>
  </w:endnote>
  <w:endnote w:type="continuationSeparator" w:id="0">
    <w:p w14:paraId="46B753D7" w14:textId="77777777" w:rsidR="002B5DE4" w:rsidRDefault="002B5D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ans">
    <w:altName w:val="Calibri"/>
    <w:charset w:val="00"/>
    <w:family w:val="auto"/>
    <w:pitch w:val="variable"/>
    <w:sig w:usb0="A00002FF" w:usb1="5000204B"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AAC20" w14:textId="77777777" w:rsidR="002B5DE4" w:rsidRDefault="002B5DE4">
      <w:pPr>
        <w:spacing w:line="240" w:lineRule="auto"/>
      </w:pPr>
      <w:r>
        <w:separator/>
      </w:r>
    </w:p>
  </w:footnote>
  <w:footnote w:type="continuationSeparator" w:id="0">
    <w:p w14:paraId="174FF9F2" w14:textId="77777777" w:rsidR="002B5DE4" w:rsidRDefault="002B5D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70440"/>
    <w:multiLevelType w:val="hybridMultilevel"/>
    <w:tmpl w:val="56A2F7A4"/>
    <w:lvl w:ilvl="0" w:tplc="D2603FAE">
      <w:start w:val="1"/>
      <w:numFmt w:val="decimal"/>
      <w:lvlText w:val="%1."/>
      <w:lvlJc w:val="left"/>
      <w:pPr>
        <w:ind w:left="1815" w:hanging="360"/>
      </w:pPr>
      <w:rPr>
        <w:b/>
        <w:bCs/>
        <w:color w:val="289791"/>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 w15:restartNumberingAfterBreak="0">
    <w:nsid w:val="209124D0"/>
    <w:multiLevelType w:val="multilevel"/>
    <w:tmpl w:val="12B06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88249D"/>
    <w:multiLevelType w:val="hybridMultilevel"/>
    <w:tmpl w:val="983800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E484AE7"/>
    <w:multiLevelType w:val="multilevel"/>
    <w:tmpl w:val="838C3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E405D7"/>
    <w:multiLevelType w:val="hybridMultilevel"/>
    <w:tmpl w:val="18E201A2"/>
    <w:lvl w:ilvl="0" w:tplc="E2D0CEA2">
      <w:start w:val="1"/>
      <w:numFmt w:val="decimal"/>
      <w:lvlText w:val="%1."/>
      <w:lvlJc w:val="left"/>
      <w:pPr>
        <w:ind w:left="360" w:hanging="360"/>
      </w:pPr>
      <w:rPr>
        <w:b/>
        <w:bCs/>
        <w:color w:val="2896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B506F6"/>
    <w:multiLevelType w:val="multilevel"/>
    <w:tmpl w:val="866679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2A385F"/>
    <w:multiLevelType w:val="multilevel"/>
    <w:tmpl w:val="9BBE5E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683E70"/>
    <w:multiLevelType w:val="multilevel"/>
    <w:tmpl w:val="40C412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F00C50"/>
    <w:multiLevelType w:val="hybridMultilevel"/>
    <w:tmpl w:val="090436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B346983"/>
    <w:multiLevelType w:val="multilevel"/>
    <w:tmpl w:val="203601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6B6F69"/>
    <w:multiLevelType w:val="hybridMultilevel"/>
    <w:tmpl w:val="C308A19C"/>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16cid:durableId="1449743055">
    <w:abstractNumId w:val="3"/>
  </w:num>
  <w:num w:numId="2" w16cid:durableId="446699507">
    <w:abstractNumId w:val="5"/>
  </w:num>
  <w:num w:numId="3" w16cid:durableId="1862011513">
    <w:abstractNumId w:val="9"/>
  </w:num>
  <w:num w:numId="4" w16cid:durableId="1173454705">
    <w:abstractNumId w:val="8"/>
  </w:num>
  <w:num w:numId="5" w16cid:durableId="429937376">
    <w:abstractNumId w:val="2"/>
  </w:num>
  <w:num w:numId="6" w16cid:durableId="944116980">
    <w:abstractNumId w:val="1"/>
  </w:num>
  <w:num w:numId="7" w16cid:durableId="2029092546">
    <w:abstractNumId w:val="6"/>
  </w:num>
  <w:num w:numId="8" w16cid:durableId="517503369">
    <w:abstractNumId w:val="7"/>
  </w:num>
  <w:num w:numId="9" w16cid:durableId="341863123">
    <w:abstractNumId w:val="10"/>
  </w:num>
  <w:num w:numId="10" w16cid:durableId="1204639216">
    <w:abstractNumId w:val="0"/>
  </w:num>
  <w:num w:numId="11" w16cid:durableId="21690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CF7"/>
    <w:rsid w:val="001971F2"/>
    <w:rsid w:val="002B5DE4"/>
    <w:rsid w:val="002C3D8F"/>
    <w:rsid w:val="00346362"/>
    <w:rsid w:val="003E6F8C"/>
    <w:rsid w:val="00504EE2"/>
    <w:rsid w:val="00582CF7"/>
    <w:rsid w:val="0063339B"/>
    <w:rsid w:val="0067626E"/>
    <w:rsid w:val="006F4A76"/>
    <w:rsid w:val="006F5E24"/>
    <w:rsid w:val="008D150D"/>
    <w:rsid w:val="00951103"/>
    <w:rsid w:val="009B412B"/>
    <w:rsid w:val="00AD63BC"/>
    <w:rsid w:val="00F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0F965"/>
  <w15:docId w15:val="{B72CD2DD-2E23-410E-B0C4-F79E170C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customStyle="1" w:styleId="paragraph">
    <w:name w:val="paragraph"/>
    <w:basedOn w:val="Normal"/>
    <w:rsid w:val="006333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3339B"/>
  </w:style>
  <w:style w:type="character" w:customStyle="1" w:styleId="eop">
    <w:name w:val="eop"/>
    <w:basedOn w:val="DefaultParagraphFont"/>
    <w:rsid w:val="0063339B"/>
  </w:style>
  <w:style w:type="character" w:customStyle="1" w:styleId="tabchar">
    <w:name w:val="tabchar"/>
    <w:basedOn w:val="DefaultParagraphFont"/>
    <w:rsid w:val="0063339B"/>
  </w:style>
  <w:style w:type="paragraph" w:styleId="Header">
    <w:name w:val="header"/>
    <w:basedOn w:val="Normal"/>
    <w:link w:val="HeaderChar"/>
    <w:uiPriority w:val="99"/>
    <w:unhideWhenUsed/>
    <w:rsid w:val="0063339B"/>
    <w:pPr>
      <w:tabs>
        <w:tab w:val="center" w:pos="4703"/>
        <w:tab w:val="right" w:pos="9406"/>
      </w:tabs>
      <w:spacing w:line="240" w:lineRule="auto"/>
    </w:pPr>
  </w:style>
  <w:style w:type="character" w:customStyle="1" w:styleId="HeaderChar">
    <w:name w:val="Header Char"/>
    <w:basedOn w:val="DefaultParagraphFont"/>
    <w:link w:val="Header"/>
    <w:uiPriority w:val="99"/>
    <w:rsid w:val="0063339B"/>
  </w:style>
  <w:style w:type="paragraph" w:styleId="Footer">
    <w:name w:val="footer"/>
    <w:basedOn w:val="Normal"/>
    <w:link w:val="FooterChar"/>
    <w:uiPriority w:val="99"/>
    <w:unhideWhenUsed/>
    <w:rsid w:val="0063339B"/>
    <w:pPr>
      <w:tabs>
        <w:tab w:val="center" w:pos="4703"/>
        <w:tab w:val="right" w:pos="9406"/>
      </w:tabs>
      <w:spacing w:line="240" w:lineRule="auto"/>
    </w:pPr>
  </w:style>
  <w:style w:type="character" w:customStyle="1" w:styleId="FooterChar">
    <w:name w:val="Footer Char"/>
    <w:basedOn w:val="DefaultParagraphFont"/>
    <w:link w:val="Footer"/>
    <w:uiPriority w:val="99"/>
    <w:rsid w:val="0063339B"/>
  </w:style>
  <w:style w:type="character" w:customStyle="1" w:styleId="scxw15267857">
    <w:name w:val="scxw15267857"/>
    <w:basedOn w:val="DefaultParagraphFont"/>
    <w:rsid w:val="00AD6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80375">
      <w:bodyDiv w:val="1"/>
      <w:marLeft w:val="0"/>
      <w:marRight w:val="0"/>
      <w:marTop w:val="0"/>
      <w:marBottom w:val="0"/>
      <w:divBdr>
        <w:top w:val="none" w:sz="0" w:space="0" w:color="auto"/>
        <w:left w:val="none" w:sz="0" w:space="0" w:color="auto"/>
        <w:bottom w:val="none" w:sz="0" w:space="0" w:color="auto"/>
        <w:right w:val="none" w:sz="0" w:space="0" w:color="auto"/>
      </w:divBdr>
      <w:divsChild>
        <w:div w:id="214199881">
          <w:marLeft w:val="0"/>
          <w:marRight w:val="0"/>
          <w:marTop w:val="0"/>
          <w:marBottom w:val="0"/>
          <w:divBdr>
            <w:top w:val="none" w:sz="0" w:space="0" w:color="auto"/>
            <w:left w:val="none" w:sz="0" w:space="0" w:color="auto"/>
            <w:bottom w:val="none" w:sz="0" w:space="0" w:color="auto"/>
            <w:right w:val="none" w:sz="0" w:space="0" w:color="auto"/>
          </w:divBdr>
        </w:div>
        <w:div w:id="309554068">
          <w:marLeft w:val="0"/>
          <w:marRight w:val="0"/>
          <w:marTop w:val="0"/>
          <w:marBottom w:val="0"/>
          <w:divBdr>
            <w:top w:val="none" w:sz="0" w:space="0" w:color="auto"/>
            <w:left w:val="none" w:sz="0" w:space="0" w:color="auto"/>
            <w:bottom w:val="none" w:sz="0" w:space="0" w:color="auto"/>
            <w:right w:val="none" w:sz="0" w:space="0" w:color="auto"/>
          </w:divBdr>
        </w:div>
        <w:div w:id="975842311">
          <w:marLeft w:val="0"/>
          <w:marRight w:val="0"/>
          <w:marTop w:val="0"/>
          <w:marBottom w:val="0"/>
          <w:divBdr>
            <w:top w:val="none" w:sz="0" w:space="0" w:color="auto"/>
            <w:left w:val="none" w:sz="0" w:space="0" w:color="auto"/>
            <w:bottom w:val="none" w:sz="0" w:space="0" w:color="auto"/>
            <w:right w:val="none" w:sz="0" w:space="0" w:color="auto"/>
          </w:divBdr>
        </w:div>
        <w:div w:id="218516353">
          <w:marLeft w:val="0"/>
          <w:marRight w:val="0"/>
          <w:marTop w:val="0"/>
          <w:marBottom w:val="0"/>
          <w:divBdr>
            <w:top w:val="none" w:sz="0" w:space="0" w:color="auto"/>
            <w:left w:val="none" w:sz="0" w:space="0" w:color="auto"/>
            <w:bottom w:val="none" w:sz="0" w:space="0" w:color="auto"/>
            <w:right w:val="none" w:sz="0" w:space="0" w:color="auto"/>
          </w:divBdr>
        </w:div>
        <w:div w:id="712929080">
          <w:marLeft w:val="0"/>
          <w:marRight w:val="0"/>
          <w:marTop w:val="0"/>
          <w:marBottom w:val="0"/>
          <w:divBdr>
            <w:top w:val="none" w:sz="0" w:space="0" w:color="auto"/>
            <w:left w:val="none" w:sz="0" w:space="0" w:color="auto"/>
            <w:bottom w:val="none" w:sz="0" w:space="0" w:color="auto"/>
            <w:right w:val="none" w:sz="0" w:space="0" w:color="auto"/>
          </w:divBdr>
          <w:divsChild>
            <w:div w:id="955478736">
              <w:marLeft w:val="0"/>
              <w:marRight w:val="0"/>
              <w:marTop w:val="0"/>
              <w:marBottom w:val="0"/>
              <w:divBdr>
                <w:top w:val="none" w:sz="0" w:space="0" w:color="auto"/>
                <w:left w:val="none" w:sz="0" w:space="0" w:color="auto"/>
                <w:bottom w:val="none" w:sz="0" w:space="0" w:color="auto"/>
                <w:right w:val="none" w:sz="0" w:space="0" w:color="auto"/>
              </w:divBdr>
            </w:div>
            <w:div w:id="1197158078">
              <w:marLeft w:val="0"/>
              <w:marRight w:val="0"/>
              <w:marTop w:val="0"/>
              <w:marBottom w:val="0"/>
              <w:divBdr>
                <w:top w:val="none" w:sz="0" w:space="0" w:color="auto"/>
                <w:left w:val="none" w:sz="0" w:space="0" w:color="auto"/>
                <w:bottom w:val="none" w:sz="0" w:space="0" w:color="auto"/>
                <w:right w:val="none" w:sz="0" w:space="0" w:color="auto"/>
              </w:divBdr>
            </w:div>
            <w:div w:id="1351183664">
              <w:marLeft w:val="0"/>
              <w:marRight w:val="0"/>
              <w:marTop w:val="0"/>
              <w:marBottom w:val="0"/>
              <w:divBdr>
                <w:top w:val="none" w:sz="0" w:space="0" w:color="auto"/>
                <w:left w:val="none" w:sz="0" w:space="0" w:color="auto"/>
                <w:bottom w:val="none" w:sz="0" w:space="0" w:color="auto"/>
                <w:right w:val="none" w:sz="0" w:space="0" w:color="auto"/>
              </w:divBdr>
            </w:div>
            <w:div w:id="674112440">
              <w:marLeft w:val="0"/>
              <w:marRight w:val="0"/>
              <w:marTop w:val="0"/>
              <w:marBottom w:val="0"/>
              <w:divBdr>
                <w:top w:val="none" w:sz="0" w:space="0" w:color="auto"/>
                <w:left w:val="none" w:sz="0" w:space="0" w:color="auto"/>
                <w:bottom w:val="none" w:sz="0" w:space="0" w:color="auto"/>
                <w:right w:val="none" w:sz="0" w:space="0" w:color="auto"/>
              </w:divBdr>
            </w:div>
            <w:div w:id="1706564945">
              <w:marLeft w:val="0"/>
              <w:marRight w:val="0"/>
              <w:marTop w:val="0"/>
              <w:marBottom w:val="0"/>
              <w:divBdr>
                <w:top w:val="none" w:sz="0" w:space="0" w:color="auto"/>
                <w:left w:val="none" w:sz="0" w:space="0" w:color="auto"/>
                <w:bottom w:val="none" w:sz="0" w:space="0" w:color="auto"/>
                <w:right w:val="none" w:sz="0" w:space="0" w:color="auto"/>
              </w:divBdr>
            </w:div>
          </w:divsChild>
        </w:div>
        <w:div w:id="1830055683">
          <w:marLeft w:val="0"/>
          <w:marRight w:val="0"/>
          <w:marTop w:val="0"/>
          <w:marBottom w:val="0"/>
          <w:divBdr>
            <w:top w:val="none" w:sz="0" w:space="0" w:color="auto"/>
            <w:left w:val="none" w:sz="0" w:space="0" w:color="auto"/>
            <w:bottom w:val="none" w:sz="0" w:space="0" w:color="auto"/>
            <w:right w:val="none" w:sz="0" w:space="0" w:color="auto"/>
          </w:divBdr>
        </w:div>
        <w:div w:id="2130780707">
          <w:marLeft w:val="0"/>
          <w:marRight w:val="0"/>
          <w:marTop w:val="0"/>
          <w:marBottom w:val="0"/>
          <w:divBdr>
            <w:top w:val="none" w:sz="0" w:space="0" w:color="auto"/>
            <w:left w:val="none" w:sz="0" w:space="0" w:color="auto"/>
            <w:bottom w:val="none" w:sz="0" w:space="0" w:color="auto"/>
            <w:right w:val="none" w:sz="0" w:space="0" w:color="auto"/>
          </w:divBdr>
        </w:div>
        <w:div w:id="934095025">
          <w:marLeft w:val="0"/>
          <w:marRight w:val="0"/>
          <w:marTop w:val="0"/>
          <w:marBottom w:val="0"/>
          <w:divBdr>
            <w:top w:val="none" w:sz="0" w:space="0" w:color="auto"/>
            <w:left w:val="none" w:sz="0" w:space="0" w:color="auto"/>
            <w:bottom w:val="none" w:sz="0" w:space="0" w:color="auto"/>
            <w:right w:val="none" w:sz="0" w:space="0" w:color="auto"/>
          </w:divBdr>
        </w:div>
        <w:div w:id="495069564">
          <w:marLeft w:val="0"/>
          <w:marRight w:val="0"/>
          <w:marTop w:val="0"/>
          <w:marBottom w:val="0"/>
          <w:divBdr>
            <w:top w:val="none" w:sz="0" w:space="0" w:color="auto"/>
            <w:left w:val="none" w:sz="0" w:space="0" w:color="auto"/>
            <w:bottom w:val="none" w:sz="0" w:space="0" w:color="auto"/>
            <w:right w:val="none" w:sz="0" w:space="0" w:color="auto"/>
          </w:divBdr>
        </w:div>
        <w:div w:id="110394173">
          <w:marLeft w:val="0"/>
          <w:marRight w:val="0"/>
          <w:marTop w:val="0"/>
          <w:marBottom w:val="0"/>
          <w:divBdr>
            <w:top w:val="none" w:sz="0" w:space="0" w:color="auto"/>
            <w:left w:val="none" w:sz="0" w:space="0" w:color="auto"/>
            <w:bottom w:val="none" w:sz="0" w:space="0" w:color="auto"/>
            <w:right w:val="none" w:sz="0" w:space="0" w:color="auto"/>
          </w:divBdr>
        </w:div>
        <w:div w:id="305476780">
          <w:marLeft w:val="0"/>
          <w:marRight w:val="0"/>
          <w:marTop w:val="0"/>
          <w:marBottom w:val="0"/>
          <w:divBdr>
            <w:top w:val="none" w:sz="0" w:space="0" w:color="auto"/>
            <w:left w:val="none" w:sz="0" w:space="0" w:color="auto"/>
            <w:bottom w:val="none" w:sz="0" w:space="0" w:color="auto"/>
            <w:right w:val="none" w:sz="0" w:space="0" w:color="auto"/>
          </w:divBdr>
        </w:div>
        <w:div w:id="1134446635">
          <w:marLeft w:val="0"/>
          <w:marRight w:val="0"/>
          <w:marTop w:val="0"/>
          <w:marBottom w:val="0"/>
          <w:divBdr>
            <w:top w:val="none" w:sz="0" w:space="0" w:color="auto"/>
            <w:left w:val="none" w:sz="0" w:space="0" w:color="auto"/>
            <w:bottom w:val="none" w:sz="0" w:space="0" w:color="auto"/>
            <w:right w:val="none" w:sz="0" w:space="0" w:color="auto"/>
          </w:divBdr>
        </w:div>
        <w:div w:id="960646207">
          <w:marLeft w:val="0"/>
          <w:marRight w:val="0"/>
          <w:marTop w:val="0"/>
          <w:marBottom w:val="0"/>
          <w:divBdr>
            <w:top w:val="none" w:sz="0" w:space="0" w:color="auto"/>
            <w:left w:val="none" w:sz="0" w:space="0" w:color="auto"/>
            <w:bottom w:val="none" w:sz="0" w:space="0" w:color="auto"/>
            <w:right w:val="none" w:sz="0" w:space="0" w:color="auto"/>
          </w:divBdr>
        </w:div>
      </w:divsChild>
    </w:div>
    <w:div w:id="753165538">
      <w:bodyDiv w:val="1"/>
      <w:marLeft w:val="0"/>
      <w:marRight w:val="0"/>
      <w:marTop w:val="0"/>
      <w:marBottom w:val="0"/>
      <w:divBdr>
        <w:top w:val="none" w:sz="0" w:space="0" w:color="auto"/>
        <w:left w:val="none" w:sz="0" w:space="0" w:color="auto"/>
        <w:bottom w:val="none" w:sz="0" w:space="0" w:color="auto"/>
        <w:right w:val="none" w:sz="0" w:space="0" w:color="auto"/>
      </w:divBdr>
      <w:divsChild>
        <w:div w:id="165023600">
          <w:marLeft w:val="0"/>
          <w:marRight w:val="0"/>
          <w:marTop w:val="0"/>
          <w:marBottom w:val="0"/>
          <w:divBdr>
            <w:top w:val="none" w:sz="0" w:space="0" w:color="auto"/>
            <w:left w:val="none" w:sz="0" w:space="0" w:color="auto"/>
            <w:bottom w:val="none" w:sz="0" w:space="0" w:color="auto"/>
            <w:right w:val="none" w:sz="0" w:space="0" w:color="auto"/>
          </w:divBdr>
        </w:div>
        <w:div w:id="1269703483">
          <w:marLeft w:val="0"/>
          <w:marRight w:val="0"/>
          <w:marTop w:val="0"/>
          <w:marBottom w:val="0"/>
          <w:divBdr>
            <w:top w:val="none" w:sz="0" w:space="0" w:color="auto"/>
            <w:left w:val="none" w:sz="0" w:space="0" w:color="auto"/>
            <w:bottom w:val="none" w:sz="0" w:space="0" w:color="auto"/>
            <w:right w:val="none" w:sz="0" w:space="0" w:color="auto"/>
          </w:divBdr>
        </w:div>
        <w:div w:id="359745879">
          <w:marLeft w:val="0"/>
          <w:marRight w:val="0"/>
          <w:marTop w:val="0"/>
          <w:marBottom w:val="0"/>
          <w:divBdr>
            <w:top w:val="none" w:sz="0" w:space="0" w:color="auto"/>
            <w:left w:val="none" w:sz="0" w:space="0" w:color="auto"/>
            <w:bottom w:val="none" w:sz="0" w:space="0" w:color="auto"/>
            <w:right w:val="none" w:sz="0" w:space="0" w:color="auto"/>
          </w:divBdr>
        </w:div>
      </w:divsChild>
    </w:div>
    <w:div w:id="927467476">
      <w:bodyDiv w:val="1"/>
      <w:marLeft w:val="0"/>
      <w:marRight w:val="0"/>
      <w:marTop w:val="0"/>
      <w:marBottom w:val="0"/>
      <w:divBdr>
        <w:top w:val="none" w:sz="0" w:space="0" w:color="auto"/>
        <w:left w:val="none" w:sz="0" w:space="0" w:color="auto"/>
        <w:bottom w:val="none" w:sz="0" w:space="0" w:color="auto"/>
        <w:right w:val="none" w:sz="0" w:space="0" w:color="auto"/>
      </w:divBdr>
    </w:div>
    <w:div w:id="1289506873">
      <w:bodyDiv w:val="1"/>
      <w:marLeft w:val="0"/>
      <w:marRight w:val="0"/>
      <w:marTop w:val="0"/>
      <w:marBottom w:val="0"/>
      <w:divBdr>
        <w:top w:val="none" w:sz="0" w:space="0" w:color="auto"/>
        <w:left w:val="none" w:sz="0" w:space="0" w:color="auto"/>
        <w:bottom w:val="none" w:sz="0" w:space="0" w:color="auto"/>
        <w:right w:val="none" w:sz="0" w:space="0" w:color="auto"/>
      </w:divBdr>
      <w:divsChild>
        <w:div w:id="1100562578">
          <w:marLeft w:val="0"/>
          <w:marRight w:val="0"/>
          <w:marTop w:val="0"/>
          <w:marBottom w:val="0"/>
          <w:divBdr>
            <w:top w:val="none" w:sz="0" w:space="0" w:color="auto"/>
            <w:left w:val="none" w:sz="0" w:space="0" w:color="auto"/>
            <w:bottom w:val="none" w:sz="0" w:space="0" w:color="auto"/>
            <w:right w:val="none" w:sz="0" w:space="0" w:color="auto"/>
          </w:divBdr>
        </w:div>
        <w:div w:id="821383526">
          <w:marLeft w:val="0"/>
          <w:marRight w:val="0"/>
          <w:marTop w:val="0"/>
          <w:marBottom w:val="0"/>
          <w:divBdr>
            <w:top w:val="none" w:sz="0" w:space="0" w:color="auto"/>
            <w:left w:val="none" w:sz="0" w:space="0" w:color="auto"/>
            <w:bottom w:val="none" w:sz="0" w:space="0" w:color="auto"/>
            <w:right w:val="none" w:sz="0" w:space="0" w:color="auto"/>
          </w:divBdr>
        </w:div>
        <w:div w:id="1607889550">
          <w:marLeft w:val="0"/>
          <w:marRight w:val="0"/>
          <w:marTop w:val="0"/>
          <w:marBottom w:val="0"/>
          <w:divBdr>
            <w:top w:val="none" w:sz="0" w:space="0" w:color="auto"/>
            <w:left w:val="none" w:sz="0" w:space="0" w:color="auto"/>
            <w:bottom w:val="none" w:sz="0" w:space="0" w:color="auto"/>
            <w:right w:val="none" w:sz="0" w:space="0" w:color="auto"/>
          </w:divBdr>
        </w:div>
      </w:divsChild>
    </w:div>
    <w:div w:id="1291741873">
      <w:bodyDiv w:val="1"/>
      <w:marLeft w:val="0"/>
      <w:marRight w:val="0"/>
      <w:marTop w:val="0"/>
      <w:marBottom w:val="0"/>
      <w:divBdr>
        <w:top w:val="none" w:sz="0" w:space="0" w:color="auto"/>
        <w:left w:val="none" w:sz="0" w:space="0" w:color="auto"/>
        <w:bottom w:val="none" w:sz="0" w:space="0" w:color="auto"/>
        <w:right w:val="none" w:sz="0" w:space="0" w:color="auto"/>
      </w:divBdr>
      <w:divsChild>
        <w:div w:id="321392431">
          <w:marLeft w:val="0"/>
          <w:marRight w:val="0"/>
          <w:marTop w:val="0"/>
          <w:marBottom w:val="0"/>
          <w:divBdr>
            <w:top w:val="none" w:sz="0" w:space="0" w:color="auto"/>
            <w:left w:val="none" w:sz="0" w:space="0" w:color="auto"/>
            <w:bottom w:val="none" w:sz="0" w:space="0" w:color="auto"/>
            <w:right w:val="none" w:sz="0" w:space="0" w:color="auto"/>
          </w:divBdr>
        </w:div>
        <w:div w:id="166140873">
          <w:marLeft w:val="0"/>
          <w:marRight w:val="0"/>
          <w:marTop w:val="0"/>
          <w:marBottom w:val="0"/>
          <w:divBdr>
            <w:top w:val="none" w:sz="0" w:space="0" w:color="auto"/>
            <w:left w:val="none" w:sz="0" w:space="0" w:color="auto"/>
            <w:bottom w:val="none" w:sz="0" w:space="0" w:color="auto"/>
            <w:right w:val="none" w:sz="0" w:space="0" w:color="auto"/>
          </w:divBdr>
        </w:div>
        <w:div w:id="1881431712">
          <w:marLeft w:val="0"/>
          <w:marRight w:val="0"/>
          <w:marTop w:val="0"/>
          <w:marBottom w:val="0"/>
          <w:divBdr>
            <w:top w:val="none" w:sz="0" w:space="0" w:color="auto"/>
            <w:left w:val="none" w:sz="0" w:space="0" w:color="auto"/>
            <w:bottom w:val="none" w:sz="0" w:space="0" w:color="auto"/>
            <w:right w:val="none" w:sz="0" w:space="0" w:color="auto"/>
          </w:divBdr>
        </w:div>
        <w:div w:id="1281108335">
          <w:marLeft w:val="0"/>
          <w:marRight w:val="0"/>
          <w:marTop w:val="0"/>
          <w:marBottom w:val="0"/>
          <w:divBdr>
            <w:top w:val="none" w:sz="0" w:space="0" w:color="auto"/>
            <w:left w:val="none" w:sz="0" w:space="0" w:color="auto"/>
            <w:bottom w:val="none" w:sz="0" w:space="0" w:color="auto"/>
            <w:right w:val="none" w:sz="0" w:space="0" w:color="auto"/>
          </w:divBdr>
        </w:div>
        <w:div w:id="169106119">
          <w:marLeft w:val="0"/>
          <w:marRight w:val="0"/>
          <w:marTop w:val="0"/>
          <w:marBottom w:val="0"/>
          <w:divBdr>
            <w:top w:val="none" w:sz="0" w:space="0" w:color="auto"/>
            <w:left w:val="none" w:sz="0" w:space="0" w:color="auto"/>
            <w:bottom w:val="none" w:sz="0" w:space="0" w:color="auto"/>
            <w:right w:val="none" w:sz="0" w:space="0" w:color="auto"/>
          </w:divBdr>
        </w:div>
        <w:div w:id="482895786">
          <w:marLeft w:val="0"/>
          <w:marRight w:val="0"/>
          <w:marTop w:val="0"/>
          <w:marBottom w:val="0"/>
          <w:divBdr>
            <w:top w:val="none" w:sz="0" w:space="0" w:color="auto"/>
            <w:left w:val="none" w:sz="0" w:space="0" w:color="auto"/>
            <w:bottom w:val="none" w:sz="0" w:space="0" w:color="auto"/>
            <w:right w:val="none" w:sz="0" w:space="0" w:color="auto"/>
          </w:divBdr>
        </w:div>
        <w:div w:id="2027168282">
          <w:marLeft w:val="0"/>
          <w:marRight w:val="0"/>
          <w:marTop w:val="0"/>
          <w:marBottom w:val="0"/>
          <w:divBdr>
            <w:top w:val="none" w:sz="0" w:space="0" w:color="auto"/>
            <w:left w:val="none" w:sz="0" w:space="0" w:color="auto"/>
            <w:bottom w:val="none" w:sz="0" w:space="0" w:color="auto"/>
            <w:right w:val="none" w:sz="0" w:space="0" w:color="auto"/>
          </w:divBdr>
        </w:div>
        <w:div w:id="1244950445">
          <w:marLeft w:val="0"/>
          <w:marRight w:val="0"/>
          <w:marTop w:val="0"/>
          <w:marBottom w:val="0"/>
          <w:divBdr>
            <w:top w:val="none" w:sz="0" w:space="0" w:color="auto"/>
            <w:left w:val="none" w:sz="0" w:space="0" w:color="auto"/>
            <w:bottom w:val="none" w:sz="0" w:space="0" w:color="auto"/>
            <w:right w:val="none" w:sz="0" w:space="0" w:color="auto"/>
          </w:divBdr>
        </w:div>
        <w:div w:id="1493838109">
          <w:marLeft w:val="0"/>
          <w:marRight w:val="0"/>
          <w:marTop w:val="0"/>
          <w:marBottom w:val="0"/>
          <w:divBdr>
            <w:top w:val="none" w:sz="0" w:space="0" w:color="auto"/>
            <w:left w:val="none" w:sz="0" w:space="0" w:color="auto"/>
            <w:bottom w:val="none" w:sz="0" w:space="0" w:color="auto"/>
            <w:right w:val="none" w:sz="0" w:space="0" w:color="auto"/>
          </w:divBdr>
        </w:div>
        <w:div w:id="1069889836">
          <w:marLeft w:val="0"/>
          <w:marRight w:val="0"/>
          <w:marTop w:val="0"/>
          <w:marBottom w:val="0"/>
          <w:divBdr>
            <w:top w:val="none" w:sz="0" w:space="0" w:color="auto"/>
            <w:left w:val="none" w:sz="0" w:space="0" w:color="auto"/>
            <w:bottom w:val="none" w:sz="0" w:space="0" w:color="auto"/>
            <w:right w:val="none" w:sz="0" w:space="0" w:color="auto"/>
          </w:divBdr>
        </w:div>
        <w:div w:id="19555564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Paloma de la Cruz</cp:lastModifiedBy>
  <cp:revision>10</cp:revision>
  <dcterms:created xsi:type="dcterms:W3CDTF">2023-06-29T12:07:00Z</dcterms:created>
  <dcterms:modified xsi:type="dcterms:W3CDTF">2023-06-29T13:38:00Z</dcterms:modified>
</cp:coreProperties>
</file>